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F0" w:rsidRDefault="006C0BF0" w:rsidP="00980646">
      <w:pPr>
        <w:pStyle w:val="Ingetavstnd"/>
      </w:pPr>
      <w:r w:rsidRPr="006C0BF0">
        <w:t>Närvarande: Mattias Niklasson, Martin Samuelsson, Jonas Andersson, Anna Rosenklint</w:t>
      </w:r>
      <w:r w:rsidR="00980646">
        <w:t>, Rickard Wirdesson, Anders Hansson</w:t>
      </w:r>
      <w:r w:rsidR="00EC1CFE">
        <w:br/>
      </w:r>
    </w:p>
    <w:p w:rsidR="00980646" w:rsidRDefault="00980646" w:rsidP="00980646">
      <w:pPr>
        <w:pStyle w:val="Ingetavstnd"/>
      </w:pPr>
    </w:p>
    <w:p w:rsidR="00980646" w:rsidRDefault="00980646" w:rsidP="00980646">
      <w:pPr>
        <w:pStyle w:val="Ingetavstnd"/>
        <w:numPr>
          <w:ilvl w:val="0"/>
          <w:numId w:val="3"/>
        </w:numPr>
      </w:pPr>
      <w:r>
        <w:rPr>
          <w:b/>
        </w:rPr>
        <w:t>Val av mötesorförande och justeringsman</w:t>
      </w:r>
      <w:r>
        <w:rPr>
          <w:b/>
        </w:rPr>
        <w:br/>
      </w:r>
      <w:r>
        <w:rPr>
          <w:b/>
        </w:rPr>
        <w:br/>
      </w:r>
      <w:r>
        <w:t>Mattias blev vald till mötesordförande och Anna till justerare</w:t>
      </w:r>
    </w:p>
    <w:p w:rsidR="00980646" w:rsidRDefault="00980646" w:rsidP="00980646">
      <w:pPr>
        <w:pStyle w:val="Ingetavstnd"/>
      </w:pPr>
    </w:p>
    <w:p w:rsidR="00980646" w:rsidRDefault="00980646" w:rsidP="00980646">
      <w:pPr>
        <w:pStyle w:val="Ingetavstnd"/>
        <w:numPr>
          <w:ilvl w:val="0"/>
          <w:numId w:val="3"/>
        </w:numPr>
      </w:pPr>
      <w:r>
        <w:rPr>
          <w:b/>
        </w:rPr>
        <w:t>Mötet öppnas</w:t>
      </w:r>
      <w:r>
        <w:rPr>
          <w:b/>
        </w:rPr>
        <w:br/>
      </w:r>
      <w:r>
        <w:rPr>
          <w:b/>
        </w:rPr>
        <w:br/>
      </w:r>
      <w:r>
        <w:t>Mattias förklarar mötet öppnat</w:t>
      </w:r>
    </w:p>
    <w:p w:rsidR="00980646" w:rsidRDefault="00980646" w:rsidP="00980646">
      <w:pPr>
        <w:pStyle w:val="Liststycke"/>
      </w:pPr>
    </w:p>
    <w:p w:rsidR="00980646" w:rsidRDefault="00980646" w:rsidP="00980646">
      <w:pPr>
        <w:pStyle w:val="Ingetavstnd"/>
        <w:numPr>
          <w:ilvl w:val="0"/>
          <w:numId w:val="3"/>
        </w:numPr>
      </w:pPr>
      <w:r>
        <w:rPr>
          <w:b/>
        </w:rPr>
        <w:t>Rapport från avdelningarna</w:t>
      </w:r>
      <w:r>
        <w:rPr>
          <w:b/>
        </w:rPr>
        <w:br/>
      </w:r>
      <w:r>
        <w:rPr>
          <w:b/>
        </w:rPr>
        <w:br/>
      </w:r>
      <w:r>
        <w:t>Vi har startat upp och har alla kvar, en ny har tillkommit. Vi har inte varit ute i skolorna och rekryterat. Vi  kan lämna ut lappar till miniorerna att ta med sig en kompis.</w:t>
      </w:r>
      <w:r>
        <w:br/>
        <w:t>Vinterhujk idag med start vid Himlabacken. Det var korvgrillning, grillade digestivbomber och jägargodis som stod på menyn idag. Vikingataema kommer senare under terminen då vi skall på vikingläger.</w:t>
      </w:r>
    </w:p>
    <w:p w:rsidR="00980646" w:rsidRDefault="00980646" w:rsidP="00980646">
      <w:pPr>
        <w:pStyle w:val="Liststycke"/>
      </w:pPr>
    </w:p>
    <w:p w:rsidR="00980646" w:rsidRPr="00980646" w:rsidRDefault="00980646" w:rsidP="00980646">
      <w:pPr>
        <w:pStyle w:val="Ingetavstnd"/>
        <w:numPr>
          <w:ilvl w:val="0"/>
          <w:numId w:val="3"/>
        </w:numPr>
      </w:pPr>
      <w:r>
        <w:rPr>
          <w:b/>
        </w:rPr>
        <w:t>Getingen och Järven</w:t>
      </w:r>
      <w:r w:rsidR="00EC1CFE">
        <w:rPr>
          <w:b/>
        </w:rPr>
        <w:br/>
      </w:r>
    </w:p>
    <w:p w:rsidR="00980646" w:rsidRDefault="00980646" w:rsidP="00980646">
      <w:pPr>
        <w:pStyle w:val="Ingetavstnd"/>
        <w:ind w:left="360"/>
      </w:pPr>
      <w:r>
        <w:t xml:space="preserve">4.1 </w:t>
      </w:r>
      <w:r w:rsidRPr="00980646">
        <w:rPr>
          <w:b/>
        </w:rPr>
        <w:t>Station på Getingen (söndag). Ansvarig</w:t>
      </w:r>
    </w:p>
    <w:p w:rsidR="00980646" w:rsidRDefault="00980646" w:rsidP="00980646">
      <w:pPr>
        <w:pStyle w:val="Ingetavstnd"/>
        <w:ind w:left="360"/>
      </w:pPr>
      <w:r>
        <w:t xml:space="preserve"> Jonas är ansvarig för stationen. Vi kan ha t. ex scouthistoria eller woodcraftjeopardy</w:t>
      </w:r>
    </w:p>
    <w:p w:rsidR="00980646" w:rsidRDefault="00980646" w:rsidP="00980646">
      <w:pPr>
        <w:pStyle w:val="Ingetavstnd"/>
        <w:ind w:left="360"/>
      </w:pPr>
    </w:p>
    <w:p w:rsidR="00980646" w:rsidRDefault="00980646" w:rsidP="00980646">
      <w:pPr>
        <w:pStyle w:val="Ingetavstnd"/>
        <w:ind w:left="360"/>
      </w:pPr>
      <w:r>
        <w:t xml:space="preserve">4.2 </w:t>
      </w:r>
      <w:r w:rsidRPr="00980646">
        <w:rPr>
          <w:b/>
        </w:rPr>
        <w:t xml:space="preserve">Järven </w:t>
      </w:r>
      <w:r>
        <w:t xml:space="preserve">   </w:t>
      </w:r>
    </w:p>
    <w:p w:rsidR="00980646" w:rsidRDefault="00980646" w:rsidP="00980646">
      <w:pPr>
        <w:pStyle w:val="Ingetavstnd"/>
        <w:ind w:left="360"/>
      </w:pPr>
      <w:r>
        <w:t>Vi har en patrull som går. Mattias, Anders och Rickard går med patrullen.</w:t>
      </w:r>
    </w:p>
    <w:p w:rsidR="00980646" w:rsidRDefault="00980646" w:rsidP="00980646">
      <w:pPr>
        <w:pStyle w:val="Ingetavstnd"/>
      </w:pPr>
    </w:p>
    <w:p w:rsidR="00EC1CFE" w:rsidRDefault="00980646" w:rsidP="00EC1CFE">
      <w:pPr>
        <w:pStyle w:val="Ingetavstnd"/>
        <w:numPr>
          <w:ilvl w:val="0"/>
          <w:numId w:val="3"/>
        </w:numPr>
      </w:pPr>
      <w:r>
        <w:rPr>
          <w:b/>
        </w:rPr>
        <w:t>Vikingaläger</w:t>
      </w:r>
      <w:r w:rsidR="00EC1CFE">
        <w:rPr>
          <w:b/>
        </w:rPr>
        <w:br/>
      </w:r>
      <w:r>
        <w:rPr>
          <w:b/>
        </w:rPr>
        <w:br/>
      </w:r>
      <w:r>
        <w:t>5.1 Stationer</w:t>
      </w:r>
      <w:r>
        <w:br/>
      </w:r>
      <w:r w:rsidR="00EC1CFE">
        <w:t>Vi har vikingafärder och skatter som station på lägret. Det kommer att vara scouter från alla åldrar som kommer till stationen därför kan det vara bra med olika svårighetsgrader. Exempelvis hoppa över ringmur, katapulter, storma slott, dräpa munkar, plundra etc</w:t>
      </w:r>
      <w:r w:rsidR="00EC1CFE">
        <w:br/>
      </w:r>
      <w:r w:rsidR="00EC1CFE">
        <w:br/>
        <w:t>5.2 Ledare</w:t>
      </w:r>
      <w:r w:rsidR="00EC1CFE">
        <w:br/>
        <w:t>Vi får kanske ihop 15 barn. Mattias, Martin, Rickard, Anders, Jonas, Anna och eventuellt Rikhard Lindström följer med. Martin tar kontakt med honom. Vi pratar med föräldrar om att följa med. Locka med att få sova i Pannbergsstugan eller i egen husvagn.</w:t>
      </w:r>
      <w:r w:rsidR="00EC1CFE">
        <w:br/>
      </w:r>
      <w:r w:rsidR="00EC1CFE">
        <w:br/>
        <w:t>5.3 Matsedel</w:t>
      </w:r>
      <w:r w:rsidR="00EC1CFE">
        <w:br/>
        <w:t>Kåren har egen matsedel. Vi pratar med scouterna om vad de vill äta och utgår från det.</w:t>
      </w:r>
      <w:r w:rsidR="00EC1CFE">
        <w:br/>
      </w:r>
      <w:r w:rsidR="00EC1CFE">
        <w:br/>
        <w:t>5.4 Rekvisita, vad tillåter vi?</w:t>
      </w:r>
      <w:r w:rsidR="00EC1CFE">
        <w:br/>
        <w:t>Vi tillåter det som är tidstypiskt. Plockar fram sköldarna och den rekvisita vi redan har. Kläder gör vi. Mattias börjar odla skägg den 15 februari, Martin kommer att vara skägglös och gå under namnet Martin fjunkind.</w:t>
      </w:r>
      <w:r w:rsidR="00EC1CFE">
        <w:br/>
      </w:r>
      <w:r w:rsidR="00EC1CFE">
        <w:br/>
      </w:r>
      <w:r w:rsidR="00EC1CFE">
        <w:br/>
      </w:r>
      <w:r w:rsidR="00EC1CFE">
        <w:lastRenderedPageBreak/>
        <w:t>5.5 Aktiviteter på marknaden</w:t>
      </w:r>
      <w:r w:rsidR="00EC1CFE">
        <w:br/>
        <w:t>Styltor, bågskytte, blåsrör, kastyxa, livlinegolf, holmgång, Birgers schlakarstege, katapult. Eventuellt köpa in två blåsrör och pilbågar.</w:t>
      </w:r>
      <w:r w:rsidR="00EC1CFE">
        <w:br/>
      </w:r>
      <w:r w:rsidR="00EC1CFE">
        <w:br/>
        <w:t>5.6 Valuta</w:t>
      </w:r>
      <w:r w:rsidR="00EC1CFE">
        <w:br/>
        <w:t>Istället för hästskor som gängse valuta, vad har vi för förslag? Rundstav eller 2”4 och kapa upp dessa. Samla på olika symboler som är präglade på mynten. Byvis på marknaden. Ett förslag som är så enkelt att det går att visa upp på nästa lägermöte.</w:t>
      </w:r>
      <w:r w:rsidR="00EC1CFE">
        <w:br/>
      </w:r>
      <w:r w:rsidR="00EC1CFE">
        <w:br/>
      </w:r>
    </w:p>
    <w:p w:rsidR="00EC1CFE" w:rsidRDefault="00EC1CFE" w:rsidP="00EC1CFE">
      <w:pPr>
        <w:pStyle w:val="Ingetavstnd"/>
        <w:numPr>
          <w:ilvl w:val="0"/>
          <w:numId w:val="3"/>
        </w:numPr>
      </w:pPr>
      <w:r>
        <w:rPr>
          <w:b/>
        </w:rPr>
        <w:t>Medlemsavgifter</w:t>
      </w:r>
      <w:r>
        <w:br/>
      </w:r>
      <w:r>
        <w:br/>
        <w:t>Från och med 2009 fakturerar förbundet avgifterna, det kommer att bli terminsbundet igen. Förbundet kommer då att fakturera dessa som terminsavgifter.</w:t>
      </w:r>
      <w:r>
        <w:br/>
        <w:t>Skall vi höja avgifterna eller hur gör vi?</w:t>
      </w:r>
      <w:r>
        <w:br/>
        <w:t>Om vi höjer med t. ex.  100:-, 50:-/termin stannar scouterna kvar då? Vi behöver täcka 5000:- / helår för driften av stugan. Vi följer skolåret igen som vi gjorde förut</w:t>
      </w:r>
      <w:r>
        <w:br/>
      </w:r>
      <w:r>
        <w:br/>
      </w:r>
    </w:p>
    <w:p w:rsidR="00EC1CFE" w:rsidRDefault="00EC1CFE" w:rsidP="00EC1CFE">
      <w:pPr>
        <w:pStyle w:val="Ingetavstnd"/>
        <w:numPr>
          <w:ilvl w:val="0"/>
          <w:numId w:val="3"/>
        </w:numPr>
      </w:pPr>
      <w:r>
        <w:rPr>
          <w:b/>
        </w:rPr>
        <w:t>Inköp av sjukvårdsmaterial</w:t>
      </w:r>
      <w:r>
        <w:br/>
      </w:r>
      <w:r>
        <w:br/>
        <w:t>Vi behöver köpa in tre stora väskor och tre små. Kostnaden för dessa är 150:- per styck för de stora om vi köper tre eller fler. För de små är priset 100:- per styck om man köper tre eller fler. Fråga om vi kan sponsras med dessa  först, annars köps de in ändå.</w:t>
      </w:r>
      <w:r>
        <w:br/>
      </w:r>
      <w:r>
        <w:br/>
      </w:r>
    </w:p>
    <w:p w:rsidR="00EC1CFE" w:rsidRDefault="00EC1CFE" w:rsidP="00EC1CFE">
      <w:pPr>
        <w:pStyle w:val="Ingetavstnd"/>
        <w:numPr>
          <w:ilvl w:val="0"/>
          <w:numId w:val="3"/>
        </w:numPr>
      </w:pPr>
      <w:r>
        <w:rPr>
          <w:b/>
        </w:rPr>
        <w:t>Arbetsdagen den 31 maj, vad behöver vi göra?</w:t>
      </w:r>
      <w:r>
        <w:br/>
      </w:r>
      <w:r>
        <w:br/>
        <w:t>Måla om hela huset. Ta kostnaden eller ta det ur stiftelsen. Bidrag/sponsring av färg?</w:t>
      </w:r>
      <w:r>
        <w:br/>
        <w:t>Fönstret. Skall helst vara klart innan arbetsdagen.</w:t>
      </w:r>
      <w:r>
        <w:br/>
        <w:t>Dränering av tomten</w:t>
      </w:r>
      <w:r>
        <w:br/>
      </w:r>
      <w:r>
        <w:br/>
      </w:r>
    </w:p>
    <w:p w:rsidR="00EC1CFE" w:rsidRDefault="00EC1CFE" w:rsidP="00EC1CFE">
      <w:pPr>
        <w:pStyle w:val="Ingetavstnd"/>
        <w:numPr>
          <w:ilvl w:val="0"/>
          <w:numId w:val="3"/>
        </w:numPr>
      </w:pPr>
      <w:r>
        <w:rPr>
          <w:b/>
        </w:rPr>
        <w:t>Scouthack</w:t>
      </w:r>
      <w:r>
        <w:br/>
      </w:r>
      <w:r>
        <w:br/>
        <w:t>Vi flyttar fram scouthacken till helgen 28 – 30 mars. Kårstämma blir den 30 mars. Övernattning för alla fre – lör, och hacket blir lör – sön.</w:t>
      </w:r>
      <w:r>
        <w:br/>
      </w:r>
      <w:r>
        <w:br/>
      </w:r>
    </w:p>
    <w:p w:rsidR="00EC1CFE" w:rsidRDefault="00EC1CFE" w:rsidP="00EC1CFE">
      <w:pPr>
        <w:pStyle w:val="Ingetavstnd"/>
        <w:numPr>
          <w:ilvl w:val="0"/>
          <w:numId w:val="3"/>
        </w:numPr>
      </w:pPr>
      <w:r>
        <w:rPr>
          <w:b/>
        </w:rPr>
        <w:t>Övriga frågor</w:t>
      </w:r>
      <w:r>
        <w:br/>
      </w:r>
      <w:r>
        <w:br/>
      </w:r>
      <w:r w:rsidR="006D2100" w:rsidRPr="006D2100">
        <w:t>10.1</w:t>
      </w:r>
      <w:r w:rsidR="006D2100">
        <w:rPr>
          <w:b/>
        </w:rPr>
        <w:t xml:space="preserve"> </w:t>
      </w:r>
      <w:r w:rsidRPr="006D2100">
        <w:t>Avgift för hyra av scoutstugan</w:t>
      </w:r>
      <w:r>
        <w:br/>
        <w:t>20:- per person och övernattning dock lägst 250:- per dygn. Hyra över dagen blir 200:-. Man har då tillgång till kök och kyl. Dessa priser är för barn- och ungdomsföreningar.</w:t>
      </w:r>
      <w:r>
        <w:br/>
      </w:r>
      <w:r>
        <w:br/>
        <w:t>För vinstdrivande organisationer tar vi ut 40:- per person och övernattning dock lägst 500:- inkl moms.</w:t>
      </w:r>
      <w:r>
        <w:br/>
      </w:r>
      <w:r>
        <w:br/>
      </w:r>
      <w:r>
        <w:br/>
      </w:r>
      <w:r>
        <w:br/>
      </w:r>
      <w:r>
        <w:br/>
      </w:r>
      <w:r w:rsidR="006D2100" w:rsidRPr="006D2100">
        <w:lastRenderedPageBreak/>
        <w:t xml:space="preserve">10.2 </w:t>
      </w:r>
      <w:r w:rsidRPr="006D2100">
        <w:t>Luftvärmepump</w:t>
      </w:r>
      <w:r>
        <w:br/>
        <w:t>Skall vi begära in en offert på kostnad för luftvärmepump?</w:t>
      </w:r>
      <w:r>
        <w:br/>
        <w:t>Ja, det är styrelsens vilja att så göres.</w:t>
      </w:r>
    </w:p>
    <w:p w:rsidR="00EC1CFE" w:rsidRDefault="00EC1CFE" w:rsidP="00EC1CFE">
      <w:pPr>
        <w:pStyle w:val="Ingetavstnd"/>
      </w:pPr>
    </w:p>
    <w:p w:rsidR="00EC1CFE" w:rsidRDefault="00EC1CFE" w:rsidP="00EC1CFE">
      <w:pPr>
        <w:pStyle w:val="Ingetavstnd"/>
      </w:pPr>
    </w:p>
    <w:p w:rsidR="00EC1CFE" w:rsidRDefault="006D2100" w:rsidP="00EC1CFE">
      <w:pPr>
        <w:pStyle w:val="Ingetavstnd"/>
        <w:ind w:left="360"/>
      </w:pPr>
      <w:r w:rsidRPr="006D2100">
        <w:t xml:space="preserve">10.3 </w:t>
      </w:r>
      <w:r w:rsidR="00EC1CFE" w:rsidRPr="006D2100">
        <w:t>Nästa möte</w:t>
      </w:r>
      <w:r w:rsidR="00EC1CFE">
        <w:br/>
        <w:t>Nästa möte är kårstämma den 30 mars och därefter styrelsemöte.</w:t>
      </w:r>
    </w:p>
    <w:p w:rsidR="00EC1CFE" w:rsidRDefault="00EC1CFE" w:rsidP="00EC1CFE">
      <w:pPr>
        <w:pStyle w:val="Ingetavstnd"/>
        <w:ind w:left="360"/>
      </w:pPr>
    </w:p>
    <w:p w:rsidR="00EC1CFE" w:rsidRDefault="00EC1CFE" w:rsidP="00EC1CFE">
      <w:pPr>
        <w:pStyle w:val="Ingetavstnd"/>
        <w:ind w:left="360"/>
      </w:pPr>
    </w:p>
    <w:p w:rsidR="00EC1CFE" w:rsidRDefault="00EC1CFE" w:rsidP="00EC1CFE">
      <w:pPr>
        <w:pStyle w:val="Ingetavstnd"/>
        <w:ind w:left="360"/>
      </w:pPr>
    </w:p>
    <w:p w:rsidR="00EC1CFE" w:rsidRDefault="00EC1CFE" w:rsidP="00EC1CFE">
      <w:pPr>
        <w:pStyle w:val="Ingetavstnd"/>
        <w:ind w:left="360"/>
      </w:pPr>
    </w:p>
    <w:p w:rsidR="00EC1CFE" w:rsidRDefault="00EC1CFE" w:rsidP="00EC1CFE">
      <w:pPr>
        <w:pStyle w:val="Ingetavstnd"/>
        <w:ind w:left="360"/>
      </w:pPr>
    </w:p>
    <w:p w:rsidR="00EC1CFE" w:rsidRDefault="00EC1CFE" w:rsidP="00EC1CFE">
      <w:pPr>
        <w:pStyle w:val="Ingetavstnd"/>
        <w:ind w:left="360"/>
      </w:pPr>
    </w:p>
    <w:p w:rsidR="00EC1CFE" w:rsidRDefault="00EC1CFE" w:rsidP="00EC1CFE">
      <w:pPr>
        <w:pStyle w:val="Ingetavstnd"/>
        <w:ind w:left="360"/>
      </w:pPr>
    </w:p>
    <w:p w:rsidR="00EC1CFE" w:rsidRDefault="00EC1CFE" w:rsidP="00EC1CFE">
      <w:pPr>
        <w:rPr>
          <w:bCs/>
        </w:rPr>
      </w:pPr>
      <w:r>
        <w:rPr>
          <w:bCs/>
        </w:rPr>
        <w:t>Sekreterare: Martin Samuelsson                      Ordförande: Mattias Niklasson</w:t>
      </w:r>
    </w:p>
    <w:p w:rsidR="00EC1CFE" w:rsidRDefault="00EC1CFE" w:rsidP="00EC1CFE">
      <w:pPr>
        <w:rPr>
          <w:bCs/>
        </w:rPr>
      </w:pPr>
    </w:p>
    <w:p w:rsidR="00EC1CFE" w:rsidRDefault="00EC1CFE" w:rsidP="00EC1CFE">
      <w:pPr>
        <w:rPr>
          <w:bCs/>
        </w:rPr>
      </w:pPr>
    </w:p>
    <w:p w:rsidR="00EC1CFE" w:rsidRDefault="00EC1CFE" w:rsidP="00EC1CFE">
      <w:pPr>
        <w:rPr>
          <w:bCs/>
        </w:rPr>
      </w:pPr>
      <w:r>
        <w:rPr>
          <w:bCs/>
        </w:rPr>
        <w:t>_________________________                        _________________________</w:t>
      </w:r>
    </w:p>
    <w:p w:rsidR="00EC1CFE" w:rsidRDefault="00EC1CFE" w:rsidP="00EC1CFE">
      <w:pPr>
        <w:pStyle w:val="Ingetavstnd"/>
        <w:ind w:left="360"/>
      </w:pPr>
    </w:p>
    <w:p w:rsidR="00EC1CFE" w:rsidRDefault="00EC1CFE" w:rsidP="00EC1CFE">
      <w:pPr>
        <w:pStyle w:val="Ingetavstnd"/>
        <w:ind w:left="360"/>
      </w:pPr>
    </w:p>
    <w:p w:rsidR="00EC1CFE" w:rsidRDefault="00EC1CFE" w:rsidP="00EC1CFE">
      <w:pPr>
        <w:pStyle w:val="Ingetavstnd"/>
        <w:ind w:left="360"/>
      </w:pPr>
    </w:p>
    <w:p w:rsidR="00EC1CFE" w:rsidRDefault="00EC1CFE" w:rsidP="00EC1CFE">
      <w:pPr>
        <w:rPr>
          <w:bCs/>
        </w:rPr>
      </w:pPr>
      <w:r>
        <w:rPr>
          <w:bCs/>
        </w:rPr>
        <w:t>Justeras av: Anna Rosenklint</w:t>
      </w:r>
    </w:p>
    <w:p w:rsidR="00EC1CFE" w:rsidRDefault="00EC1CFE" w:rsidP="00EC1CFE">
      <w:pPr>
        <w:rPr>
          <w:bCs/>
        </w:rPr>
      </w:pPr>
    </w:p>
    <w:p w:rsidR="00EC1CFE" w:rsidRDefault="00EC1CFE" w:rsidP="00EC1CFE">
      <w:pPr>
        <w:rPr>
          <w:bCs/>
        </w:rPr>
      </w:pPr>
    </w:p>
    <w:p w:rsidR="00EC1CFE" w:rsidRPr="006C7A64" w:rsidRDefault="00EC1CFE" w:rsidP="00EC1CFE">
      <w:pPr>
        <w:rPr>
          <w:bCs/>
        </w:rPr>
      </w:pPr>
      <w:r>
        <w:rPr>
          <w:bCs/>
        </w:rPr>
        <w:t>________________________</w:t>
      </w:r>
    </w:p>
    <w:p w:rsidR="00EC1CFE" w:rsidRPr="00980646" w:rsidRDefault="00EC1CFE" w:rsidP="00EC1CFE">
      <w:pPr>
        <w:pStyle w:val="Ingetavstnd"/>
        <w:ind w:left="360"/>
      </w:pPr>
    </w:p>
    <w:sectPr w:rsidR="00EC1CFE" w:rsidRPr="00980646" w:rsidSect="006C0BF0">
      <w:headerReference w:type="default" r:id="rId8"/>
      <w:pgSz w:w="11906" w:h="16838"/>
      <w:pgMar w:top="1440" w:right="1440" w:bottom="1440" w:left="1440" w:header="39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CE7" w:rsidRDefault="00EE3CE7" w:rsidP="006C0BF0">
      <w:r>
        <w:separator/>
      </w:r>
    </w:p>
  </w:endnote>
  <w:endnote w:type="continuationSeparator" w:id="1">
    <w:p w:rsidR="00EE3CE7" w:rsidRDefault="00EE3CE7" w:rsidP="006C0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CE7" w:rsidRDefault="00EE3CE7" w:rsidP="006C0BF0">
      <w:r>
        <w:separator/>
      </w:r>
    </w:p>
  </w:footnote>
  <w:footnote w:type="continuationSeparator" w:id="1">
    <w:p w:rsidR="00EE3CE7" w:rsidRDefault="00EE3CE7" w:rsidP="006C0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F0" w:rsidRPr="00EE0638" w:rsidRDefault="006C0BF0" w:rsidP="006C0BF0">
    <w:pPr>
      <w:jc w:val="right"/>
      <w:rPr>
        <w:bCs/>
      </w:rPr>
    </w:pPr>
    <w:r>
      <w:rPr>
        <w:noProof/>
      </w:rPr>
      <w:drawing>
        <wp:anchor distT="0" distB="0" distL="114300" distR="114300" simplePos="0" relativeHeight="251661312" behindDoc="0" locked="0" layoutInCell="1" allowOverlap="1">
          <wp:simplePos x="0" y="0"/>
          <wp:positionH relativeFrom="column">
            <wp:posOffset>2076450</wp:posOffset>
          </wp:positionH>
          <wp:positionV relativeFrom="paragraph">
            <wp:posOffset>-192405</wp:posOffset>
          </wp:positionV>
          <wp:extent cx="1381125" cy="857250"/>
          <wp:effectExtent l="19050" t="0" r="9525" b="0"/>
          <wp:wrapThrough wrapText="bothSides">
            <wp:wrapPolygon edited="0">
              <wp:start x="-298" y="0"/>
              <wp:lineTo x="-298" y="21120"/>
              <wp:lineTo x="21749" y="21120"/>
              <wp:lineTo x="21749" y="0"/>
              <wp:lineTo x="-298" y="0"/>
            </wp:wrapPolygon>
          </wp:wrapThrough>
          <wp:docPr id="2"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pic:cNvPicPr>
                    <a:picLocks noChangeAspect="1" noChangeArrowheads="1"/>
                  </pic:cNvPicPr>
                </pic:nvPicPr>
                <pic:blipFill>
                  <a:blip r:embed="rId1"/>
                  <a:srcRect/>
                  <a:stretch>
                    <a:fillRect/>
                  </a:stretch>
                </pic:blipFill>
                <pic:spPr bwMode="auto">
                  <a:xfrm>
                    <a:off x="0" y="0"/>
                    <a:ext cx="1381125" cy="857250"/>
                  </a:xfrm>
                  <a:prstGeom prst="rect">
                    <a:avLst/>
                  </a:prstGeom>
                  <a:noFill/>
                </pic:spPr>
              </pic:pic>
            </a:graphicData>
          </a:graphic>
        </wp:anchor>
      </w:drawing>
    </w:r>
    <w:r>
      <w:rPr>
        <w:b/>
        <w:bCs/>
      </w:rPr>
      <w:t>Protokoll 2</w:t>
    </w:r>
    <w:r w:rsidRPr="00B22AA7">
      <w:rPr>
        <w:b/>
        <w:bCs/>
      </w:rPr>
      <w:t xml:space="preserve"> - </w:t>
    </w:r>
    <w:r>
      <w:rPr>
        <w:b/>
        <w:bCs/>
      </w:rPr>
      <w:t>2008</w:t>
    </w:r>
  </w:p>
  <w:p w:rsidR="006C0BF0" w:rsidRDefault="006C0BF0" w:rsidP="006C0BF0">
    <w:pPr>
      <w:jc w:val="right"/>
      <w:rPr>
        <w:b/>
        <w:bCs/>
      </w:rPr>
    </w:pPr>
    <w:r>
      <w:rPr>
        <w:b/>
        <w:bCs/>
      </w:rPr>
      <w:t>Morlanda Scoutkår</w:t>
    </w:r>
  </w:p>
  <w:p w:rsidR="006C0BF0" w:rsidRPr="006C0BF0" w:rsidRDefault="006C0BF0" w:rsidP="006C0BF0">
    <w:pPr>
      <w:jc w:val="right"/>
      <w:rPr>
        <w:b/>
        <w:bCs/>
      </w:rPr>
    </w:pPr>
    <w:r>
      <w:rPr>
        <w:b/>
        <w:bCs/>
      </w:rPr>
      <w:t>Styrelsemöte 2008-02-10</w:t>
    </w:r>
  </w:p>
  <w:p w:rsidR="006C0BF0" w:rsidRDefault="006C0BF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3A8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006A69"/>
    <w:multiLevelType w:val="hybridMultilevel"/>
    <w:tmpl w:val="215C25E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217E217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A312E36"/>
    <w:multiLevelType w:val="multilevel"/>
    <w:tmpl w:val="CBBA173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8137B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C33D0C"/>
    <w:multiLevelType w:val="hybridMultilevel"/>
    <w:tmpl w:val="86EEC1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F6D54A8"/>
    <w:multiLevelType w:val="hybridMultilevel"/>
    <w:tmpl w:val="E0C69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C0BF0"/>
    <w:rsid w:val="00237B7E"/>
    <w:rsid w:val="002B5CA0"/>
    <w:rsid w:val="006C0BF0"/>
    <w:rsid w:val="006D2100"/>
    <w:rsid w:val="007673B3"/>
    <w:rsid w:val="00980646"/>
    <w:rsid w:val="00D2365F"/>
    <w:rsid w:val="00EC1CFE"/>
    <w:rsid w:val="00EE3C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F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0BF0"/>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6C0BF0"/>
  </w:style>
  <w:style w:type="paragraph" w:styleId="Sidfot">
    <w:name w:val="footer"/>
    <w:basedOn w:val="Normal"/>
    <w:link w:val="SidfotChar"/>
    <w:uiPriority w:val="99"/>
    <w:semiHidden/>
    <w:unhideWhenUsed/>
    <w:rsid w:val="006C0BF0"/>
    <w:pPr>
      <w:tabs>
        <w:tab w:val="center" w:pos="4513"/>
        <w:tab w:val="right" w:pos="9026"/>
      </w:tabs>
    </w:pPr>
  </w:style>
  <w:style w:type="character" w:customStyle="1" w:styleId="SidfotChar">
    <w:name w:val="Sidfot Char"/>
    <w:basedOn w:val="Standardstycketeckensnitt"/>
    <w:link w:val="Sidfot"/>
    <w:uiPriority w:val="99"/>
    <w:semiHidden/>
    <w:rsid w:val="006C0BF0"/>
  </w:style>
  <w:style w:type="paragraph" w:styleId="Ballongtext">
    <w:name w:val="Balloon Text"/>
    <w:basedOn w:val="Normal"/>
    <w:link w:val="BallongtextChar"/>
    <w:uiPriority w:val="99"/>
    <w:semiHidden/>
    <w:unhideWhenUsed/>
    <w:rsid w:val="006C0BF0"/>
    <w:rPr>
      <w:rFonts w:ascii="Tahoma" w:hAnsi="Tahoma" w:cs="Tahoma"/>
      <w:sz w:val="16"/>
      <w:szCs w:val="16"/>
    </w:rPr>
  </w:style>
  <w:style w:type="character" w:customStyle="1" w:styleId="BallongtextChar">
    <w:name w:val="Ballongtext Char"/>
    <w:basedOn w:val="Standardstycketeckensnitt"/>
    <w:link w:val="Ballongtext"/>
    <w:uiPriority w:val="99"/>
    <w:semiHidden/>
    <w:rsid w:val="006C0BF0"/>
    <w:rPr>
      <w:rFonts w:ascii="Tahoma" w:hAnsi="Tahoma" w:cs="Tahoma"/>
      <w:sz w:val="16"/>
      <w:szCs w:val="16"/>
    </w:rPr>
  </w:style>
  <w:style w:type="paragraph" w:styleId="Liststycke">
    <w:name w:val="List Paragraph"/>
    <w:basedOn w:val="Normal"/>
    <w:uiPriority w:val="34"/>
    <w:qFormat/>
    <w:rsid w:val="006C0BF0"/>
    <w:pPr>
      <w:spacing w:after="200" w:line="276" w:lineRule="auto"/>
      <w:ind w:left="720"/>
      <w:contextualSpacing/>
    </w:pPr>
    <w:rPr>
      <w:rFonts w:asciiTheme="minorHAnsi" w:eastAsiaTheme="minorHAnsi" w:hAnsiTheme="minorHAnsi" w:cstheme="minorBidi"/>
      <w:sz w:val="22"/>
      <w:szCs w:val="22"/>
      <w:lang w:eastAsia="en-US"/>
    </w:rPr>
  </w:style>
  <w:style w:type="paragraph" w:styleId="Ingetavstnd">
    <w:name w:val="No Spacing"/>
    <w:uiPriority w:val="1"/>
    <w:qFormat/>
    <w:rsid w:val="006C0B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9F67-A436-4DD1-A0BB-8CCDCBBD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643</Words>
  <Characters>3413</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Samelsson</dc:creator>
  <cp:keywords/>
  <dc:description/>
  <cp:lastModifiedBy>Martin Samelsson</cp:lastModifiedBy>
  <cp:revision>4</cp:revision>
  <dcterms:created xsi:type="dcterms:W3CDTF">2008-02-09T21:33:00Z</dcterms:created>
  <dcterms:modified xsi:type="dcterms:W3CDTF">2008-02-26T22:05:00Z</dcterms:modified>
</cp:coreProperties>
</file>